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4A63C" w14:textId="77777777" w:rsidR="00D955DE" w:rsidRPr="00855527" w:rsidRDefault="00D955DE" w:rsidP="00D955DE">
      <w:pPr>
        <w:pStyle w:val="1"/>
        <w:shd w:val="clear" w:color="auto" w:fill="FFFFFF"/>
        <w:spacing w:before="300" w:after="150"/>
        <w:jc w:val="center"/>
        <w:rPr>
          <w:rFonts w:ascii="Noto Serif" w:hAnsi="Noto Serif"/>
          <w:b/>
          <w:bCs/>
          <w:sz w:val="45"/>
          <w:szCs w:val="45"/>
          <w:lang w:val="kk-KZ"/>
        </w:rPr>
      </w:pPr>
      <w:r>
        <w:rPr>
          <w:rFonts w:ascii="Noto Serif" w:hAnsi="Noto Serif"/>
          <w:sz w:val="45"/>
          <w:szCs w:val="45"/>
        </w:rPr>
        <w:t>НАЗАР АУДАРЫҢЫЗ КОНКУРС!</w:t>
      </w:r>
    </w:p>
    <w:p w14:paraId="30AA2E41" w14:textId="69E21719" w:rsidR="00D955DE" w:rsidRPr="00855527" w:rsidRDefault="00D955DE" w:rsidP="00D955DE">
      <w:pPr>
        <w:jc w:val="both"/>
        <w:rPr>
          <w:rFonts w:ascii="Times New Roman" w:hAnsi="Times New Roman" w:cs="Times New Roman"/>
          <w:color w:val="3D3D3D"/>
          <w:sz w:val="24"/>
          <w:szCs w:val="24"/>
          <w:shd w:val="clear" w:color="auto" w:fill="FFFFFF"/>
          <w:lang w:val="kk-KZ"/>
        </w:rPr>
      </w:pPr>
      <w:r w:rsidRPr="00855527">
        <w:rPr>
          <w:rFonts w:ascii="Times New Roman" w:hAnsi="Times New Roman" w:cs="Times New Roman"/>
          <w:bCs/>
          <w:noProof/>
          <w:sz w:val="24"/>
          <w:szCs w:val="24"/>
          <w:lang w:eastAsia="ru-RU"/>
        </w:rPr>
        <w:drawing>
          <wp:anchor distT="0" distB="0" distL="114300" distR="114300" simplePos="0" relativeHeight="251659264" behindDoc="1" locked="0" layoutInCell="1" allowOverlap="1" wp14:anchorId="0331DA58" wp14:editId="2A920B8E">
            <wp:simplePos x="0" y="0"/>
            <wp:positionH relativeFrom="column">
              <wp:posOffset>-3810</wp:posOffset>
            </wp:positionH>
            <wp:positionV relativeFrom="paragraph">
              <wp:posOffset>3810</wp:posOffset>
            </wp:positionV>
            <wp:extent cx="1628775" cy="1639570"/>
            <wp:effectExtent l="0" t="0" r="9525" b="0"/>
            <wp:wrapThrough wrapText="bothSides">
              <wp:wrapPolygon edited="0">
                <wp:start x="0" y="0"/>
                <wp:lineTo x="0" y="21332"/>
                <wp:lineTo x="21474" y="21332"/>
                <wp:lineTo x="21474" y="0"/>
                <wp:lineTo x="0" y="0"/>
              </wp:wrapPolygon>
            </wp:wrapThrough>
            <wp:docPr id="2" name="Рисунок 2" descr="C:\Users\User\Desktop\ДИСК\2024-2025\Жұмысқа қабылдау\Сайтқа\картин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ДИСК\2024-2025\Жұмысқа қабылдау\Сайтқа\картина.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8775" cy="1639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527">
        <w:rPr>
          <w:rFonts w:ascii="Times New Roman" w:hAnsi="Times New Roman" w:cs="Times New Roman"/>
          <w:bCs/>
          <w:sz w:val="24"/>
          <w:szCs w:val="24"/>
          <w:lang w:val="kk-KZ"/>
        </w:rPr>
        <w:t>Қостанай облысы әкімдігі білім басқармасының «Қостанай қаласы білім бөлімінің №</w:t>
      </w:r>
      <w:r w:rsidR="0098537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32 </w:t>
      </w:r>
      <w:r w:rsidRPr="00855527">
        <w:rPr>
          <w:rFonts w:ascii="Times New Roman" w:hAnsi="Times New Roman" w:cs="Times New Roman"/>
          <w:bCs/>
          <w:sz w:val="24"/>
          <w:szCs w:val="24"/>
          <w:lang w:val="kk-KZ"/>
        </w:rPr>
        <w:t>жалпы білім беретін мектебі»</w:t>
      </w:r>
      <w:r w:rsidR="0098537F">
        <w:rPr>
          <w:rFonts w:ascii="Times New Roman" w:hAnsi="Times New Roman" w:cs="Times New Roman"/>
          <w:bCs/>
          <w:sz w:val="24"/>
          <w:szCs w:val="24"/>
          <w:lang w:val="kk-KZ"/>
        </w:rPr>
        <w:t xml:space="preserve"> </w:t>
      </w:r>
      <w:r w:rsidRPr="00855527">
        <w:rPr>
          <w:rFonts w:ascii="Times New Roman" w:hAnsi="Times New Roman" w:cs="Times New Roman"/>
          <w:bCs/>
          <w:sz w:val="24"/>
          <w:szCs w:val="24"/>
          <w:lang w:val="kk-KZ"/>
        </w:rPr>
        <w:t xml:space="preserve">КММ  </w:t>
      </w:r>
      <w:r>
        <w:rPr>
          <w:rFonts w:ascii="Times New Roman" w:hAnsi="Times New Roman" w:cs="Times New Roman"/>
          <w:sz w:val="24"/>
          <w:szCs w:val="24"/>
          <w:shd w:val="clear" w:color="auto" w:fill="FFFFFF"/>
          <w:lang w:val="kk-KZ"/>
        </w:rPr>
        <w:t>202</w:t>
      </w:r>
      <w:r w:rsidR="0098537F">
        <w:rPr>
          <w:rFonts w:ascii="Times New Roman" w:hAnsi="Times New Roman" w:cs="Times New Roman"/>
          <w:sz w:val="24"/>
          <w:szCs w:val="24"/>
          <w:shd w:val="clear" w:color="auto" w:fill="FFFFFF"/>
          <w:lang w:val="kk-KZ"/>
        </w:rPr>
        <w:t>6</w:t>
      </w:r>
      <w:r>
        <w:rPr>
          <w:rFonts w:ascii="Times New Roman" w:hAnsi="Times New Roman" w:cs="Times New Roman"/>
          <w:sz w:val="24"/>
          <w:szCs w:val="24"/>
          <w:shd w:val="clear" w:color="auto" w:fill="FFFFFF"/>
          <w:lang w:val="kk-KZ"/>
        </w:rPr>
        <w:t xml:space="preserve"> жылдың </w:t>
      </w:r>
      <w:r w:rsidR="0098537F">
        <w:rPr>
          <w:rFonts w:ascii="Times New Roman" w:hAnsi="Times New Roman" w:cs="Times New Roman"/>
          <w:sz w:val="24"/>
          <w:szCs w:val="24"/>
          <w:shd w:val="clear" w:color="auto" w:fill="FFFFFF"/>
          <w:lang w:val="kk-KZ"/>
        </w:rPr>
        <w:t>10 қыркүйектен</w:t>
      </w:r>
      <w:r w:rsidRPr="00855527">
        <w:rPr>
          <w:rFonts w:ascii="Times New Roman" w:hAnsi="Times New Roman" w:cs="Times New Roman"/>
          <w:sz w:val="24"/>
          <w:szCs w:val="24"/>
          <w:shd w:val="clear" w:color="auto" w:fill="FFFFFF"/>
          <w:lang w:val="kk-KZ"/>
        </w:rPr>
        <w:t xml:space="preserve"> бастап </w:t>
      </w:r>
      <w:r>
        <w:rPr>
          <w:rFonts w:ascii="Times New Roman" w:hAnsi="Times New Roman" w:cs="Times New Roman"/>
          <w:sz w:val="24"/>
          <w:szCs w:val="24"/>
          <w:shd w:val="clear" w:color="auto" w:fill="FFFFFF"/>
          <w:lang w:val="kk-KZ"/>
        </w:rPr>
        <w:t>Қосымша білім беру педагогы</w:t>
      </w:r>
      <w:r w:rsidRPr="00855527">
        <w:rPr>
          <w:rFonts w:ascii="Times New Roman" w:hAnsi="Times New Roman" w:cs="Times New Roman"/>
          <w:sz w:val="24"/>
          <w:szCs w:val="24"/>
          <w:shd w:val="clear" w:color="auto" w:fill="FFFFFF"/>
          <w:lang w:val="kk-KZ"/>
        </w:rPr>
        <w:t> </w:t>
      </w:r>
      <w:r>
        <w:rPr>
          <w:rFonts w:ascii="Times New Roman" w:hAnsi="Times New Roman" w:cs="Times New Roman"/>
          <w:sz w:val="24"/>
          <w:szCs w:val="24"/>
          <w:shd w:val="clear" w:color="auto" w:fill="FFFFFF"/>
          <w:lang w:val="kk-KZ"/>
        </w:rPr>
        <w:t>«</w:t>
      </w:r>
      <w:r w:rsidR="0098537F">
        <w:rPr>
          <w:rFonts w:ascii="Times New Roman" w:hAnsi="Times New Roman" w:cs="Times New Roman"/>
          <w:sz w:val="24"/>
          <w:szCs w:val="24"/>
          <w:shd w:val="clear" w:color="auto" w:fill="FFFFFF"/>
          <w:lang w:val="kk-KZ"/>
        </w:rPr>
        <w:t>Хореограф</w:t>
      </w:r>
      <w:r>
        <w:rPr>
          <w:rFonts w:ascii="Times New Roman" w:hAnsi="Times New Roman" w:cs="Times New Roman"/>
          <w:sz w:val="24"/>
          <w:szCs w:val="24"/>
          <w:shd w:val="clear" w:color="auto" w:fill="FFFFFF"/>
          <w:lang w:val="kk-KZ"/>
        </w:rPr>
        <w:t>» үйірмесінің жетекшісі</w:t>
      </w:r>
      <w:r w:rsidRPr="00855527">
        <w:rPr>
          <w:rFonts w:ascii="Times New Roman" w:hAnsi="Times New Roman" w:cs="Times New Roman"/>
          <w:sz w:val="24"/>
          <w:szCs w:val="24"/>
          <w:shd w:val="clear" w:color="auto" w:fill="FFFFFF"/>
          <w:lang w:val="kk-KZ"/>
        </w:rPr>
        <w:t xml:space="preserve"> бос орынына орналасуға конкурс жариялайды.</w:t>
      </w:r>
    </w:p>
    <w:p w14:paraId="0BBD4105" w14:textId="77777777" w:rsidR="00D955DE" w:rsidRPr="00855527" w:rsidRDefault="00D955DE" w:rsidP="00D955DE">
      <w:pPr>
        <w:spacing w:after="0"/>
        <w:rPr>
          <w:rFonts w:ascii="Times New Roman" w:hAnsi="Times New Roman" w:cs="Times New Roman"/>
          <w:sz w:val="24"/>
          <w:szCs w:val="24"/>
          <w:lang w:val="kk-KZ"/>
        </w:rPr>
      </w:pPr>
      <w:r w:rsidRPr="00855527">
        <w:rPr>
          <w:rFonts w:ascii="Times New Roman" w:hAnsi="Times New Roman" w:cs="Times New Roman"/>
          <w:sz w:val="24"/>
          <w:szCs w:val="24"/>
          <w:lang w:val="kk-KZ"/>
        </w:rPr>
        <w:t xml:space="preserve">Жұмыс туралы ақпарат: </w:t>
      </w:r>
    </w:p>
    <w:p w14:paraId="76740247" w14:textId="5C99BAE8" w:rsidR="00D955DE" w:rsidRPr="00855527" w:rsidRDefault="00D955DE" w:rsidP="00D955DE">
      <w:pPr>
        <w:spacing w:after="0"/>
        <w:rPr>
          <w:rFonts w:ascii="Times New Roman" w:hAnsi="Times New Roman" w:cs="Times New Roman"/>
          <w:bCs/>
          <w:sz w:val="24"/>
          <w:szCs w:val="24"/>
          <w:lang w:val="kk-KZ"/>
        </w:rPr>
      </w:pPr>
      <w:r w:rsidRPr="00855527">
        <w:rPr>
          <w:rFonts w:ascii="Times New Roman" w:hAnsi="Times New Roman" w:cs="Times New Roman"/>
          <w:sz w:val="24"/>
          <w:szCs w:val="24"/>
          <w:lang w:val="kk-KZ"/>
        </w:rPr>
        <w:t xml:space="preserve">Ресми жалақы: : </w:t>
      </w:r>
      <w:r w:rsidR="0098537F">
        <w:rPr>
          <w:rFonts w:ascii="Times New Roman" w:hAnsi="Times New Roman" w:cs="Times New Roman"/>
          <w:sz w:val="24"/>
          <w:szCs w:val="24"/>
          <w:lang w:val="kk-KZ"/>
        </w:rPr>
        <w:t>120000</w:t>
      </w:r>
      <w:r>
        <w:rPr>
          <w:rFonts w:ascii="Times New Roman" w:hAnsi="Times New Roman" w:cs="Times New Roman"/>
          <w:sz w:val="24"/>
          <w:szCs w:val="24"/>
          <w:lang w:val="kk-KZ"/>
        </w:rPr>
        <w:t xml:space="preserve"> нан </w:t>
      </w:r>
      <w:r w:rsidR="0098537F">
        <w:rPr>
          <w:rFonts w:ascii="Times New Roman" w:hAnsi="Times New Roman" w:cs="Times New Roman"/>
          <w:sz w:val="24"/>
          <w:szCs w:val="24"/>
          <w:lang w:val="kk-KZ"/>
        </w:rPr>
        <w:t>300000</w:t>
      </w:r>
      <w:r w:rsidRPr="00855527">
        <w:rPr>
          <w:rFonts w:ascii="Times New Roman" w:hAnsi="Times New Roman" w:cs="Times New Roman"/>
          <w:sz w:val="24"/>
          <w:szCs w:val="24"/>
          <w:lang w:val="kk-KZ"/>
        </w:rPr>
        <w:t xml:space="preserve"> ₸</w:t>
      </w:r>
    </w:p>
    <w:p w14:paraId="5B88571A" w14:textId="05F0EA56" w:rsidR="00D955DE" w:rsidRPr="00855527" w:rsidRDefault="00D955DE" w:rsidP="00D955DE">
      <w:pPr>
        <w:pStyle w:val="ad"/>
        <w:rPr>
          <w:rFonts w:ascii="Times New Roman" w:hAnsi="Times New Roman" w:cs="Times New Roman"/>
          <w:sz w:val="24"/>
          <w:szCs w:val="24"/>
          <w:lang w:val="kk-KZ"/>
        </w:rPr>
      </w:pPr>
      <w:r w:rsidRPr="00855527">
        <w:rPr>
          <w:rFonts w:ascii="Times New Roman" w:hAnsi="Times New Roman" w:cs="Times New Roman"/>
          <w:sz w:val="24"/>
          <w:szCs w:val="24"/>
          <w:lang w:val="kk-KZ"/>
        </w:rPr>
        <w:t xml:space="preserve">Жұмыспен қамту түрі : </w:t>
      </w:r>
      <w:r w:rsidR="0098537F">
        <w:rPr>
          <w:rFonts w:ascii="Times New Roman" w:hAnsi="Times New Roman" w:cs="Times New Roman"/>
          <w:sz w:val="24"/>
          <w:szCs w:val="24"/>
          <w:lang w:val="kk-KZ"/>
        </w:rPr>
        <w:t>негізгі</w:t>
      </w:r>
    </w:p>
    <w:p w14:paraId="18825D49" w14:textId="77777777" w:rsidR="00D955DE" w:rsidRPr="004361B3"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Оқыту тілі : Қазақша</w:t>
      </w:r>
    </w:p>
    <w:p w14:paraId="5C416F04" w14:textId="1FDD9F94" w:rsidR="00D955DE" w:rsidRPr="0098537F"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 xml:space="preserve">Білім : </w:t>
      </w:r>
      <w:r w:rsidR="0098537F">
        <w:rPr>
          <w:rFonts w:ascii="Times New Roman" w:hAnsi="Times New Roman" w:cs="Times New Roman"/>
          <w:sz w:val="24"/>
          <w:szCs w:val="24"/>
          <w:lang w:val="kk-KZ"/>
        </w:rPr>
        <w:t>арнайы орта және ж</w:t>
      </w:r>
      <w:r w:rsidRPr="004361B3">
        <w:rPr>
          <w:rFonts w:ascii="Times New Roman" w:hAnsi="Times New Roman" w:cs="Times New Roman"/>
          <w:sz w:val="24"/>
          <w:szCs w:val="24"/>
          <w:lang w:val="kk-KZ"/>
        </w:rPr>
        <w:t>оғары</w:t>
      </w:r>
      <w:r w:rsidR="0098537F" w:rsidRPr="0098537F">
        <w:rPr>
          <w:rFonts w:ascii="Times New Roman" w:hAnsi="Times New Roman" w:cs="Times New Roman"/>
          <w:sz w:val="24"/>
          <w:szCs w:val="24"/>
          <w:lang w:val="kk-KZ"/>
        </w:rPr>
        <w:t xml:space="preserve">, </w:t>
      </w:r>
      <w:r w:rsidR="0098537F" w:rsidRPr="0098537F">
        <w:rPr>
          <w:rFonts w:ascii="Times New Roman" w:hAnsi="Times New Roman" w:cs="Times New Roman"/>
          <w:sz w:val="24"/>
          <w:szCs w:val="24"/>
          <w:shd w:val="clear" w:color="auto" w:fill="FFFFFF"/>
          <w:lang w:val="kk-KZ"/>
        </w:rPr>
        <w:t>жоғары оқу орнынан кейінгі білім </w:t>
      </w:r>
    </w:p>
    <w:p w14:paraId="554CE0D1" w14:textId="1CACB75F" w:rsidR="00D955DE" w:rsidRPr="004361B3"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 xml:space="preserve">Сағат саны : </w:t>
      </w:r>
      <w:r w:rsidR="0098537F">
        <w:rPr>
          <w:rFonts w:ascii="Times New Roman" w:hAnsi="Times New Roman" w:cs="Times New Roman"/>
          <w:sz w:val="24"/>
          <w:szCs w:val="24"/>
          <w:lang w:val="kk-KZ"/>
        </w:rPr>
        <w:t>1</w:t>
      </w:r>
      <w:r>
        <w:rPr>
          <w:rFonts w:ascii="Times New Roman" w:hAnsi="Times New Roman" w:cs="Times New Roman"/>
          <w:sz w:val="24"/>
          <w:szCs w:val="24"/>
          <w:lang w:val="kk-KZ"/>
        </w:rPr>
        <w:t xml:space="preserve"> мөлшерлеме</w:t>
      </w:r>
    </w:p>
    <w:p w14:paraId="01598F24" w14:textId="074F5258" w:rsidR="00D955DE" w:rsidRPr="00855527"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Құжаттарды тапсырудың басталу күні:</w:t>
      </w:r>
      <w:r w:rsidRPr="00855527">
        <w:rPr>
          <w:rFonts w:ascii="Times New Roman" w:hAnsi="Times New Roman" w:cs="Times New Roman"/>
          <w:sz w:val="24"/>
          <w:szCs w:val="24"/>
          <w:lang w:val="kk-KZ"/>
        </w:rPr>
        <w:t xml:space="preserve"> </w:t>
      </w:r>
      <w:r w:rsidR="0098537F">
        <w:rPr>
          <w:rFonts w:ascii="Times New Roman" w:hAnsi="Times New Roman" w:cs="Times New Roman"/>
          <w:sz w:val="24"/>
          <w:szCs w:val="24"/>
          <w:lang w:val="kk-KZ"/>
        </w:rPr>
        <w:t>10</w:t>
      </w:r>
      <w:r>
        <w:rPr>
          <w:rFonts w:ascii="Times New Roman" w:hAnsi="Times New Roman" w:cs="Times New Roman"/>
          <w:sz w:val="24"/>
          <w:szCs w:val="24"/>
          <w:lang w:val="kk-KZ"/>
        </w:rPr>
        <w:t>.09</w:t>
      </w:r>
      <w:r w:rsidRPr="004361B3">
        <w:rPr>
          <w:rFonts w:ascii="Times New Roman" w:hAnsi="Times New Roman" w:cs="Times New Roman"/>
          <w:sz w:val="24"/>
          <w:szCs w:val="24"/>
          <w:lang w:val="kk-KZ"/>
        </w:rPr>
        <w:t>.202</w:t>
      </w:r>
      <w:r w:rsidR="0098537F">
        <w:rPr>
          <w:rFonts w:ascii="Times New Roman" w:hAnsi="Times New Roman" w:cs="Times New Roman"/>
          <w:sz w:val="24"/>
          <w:szCs w:val="24"/>
          <w:lang w:val="kk-KZ"/>
        </w:rPr>
        <w:t>5</w:t>
      </w:r>
    </w:p>
    <w:p w14:paraId="63D50A0E" w14:textId="5420FF2D" w:rsidR="00D955DE" w:rsidRPr="00855527" w:rsidRDefault="00D955DE" w:rsidP="00D955DE">
      <w:pPr>
        <w:pStyle w:val="ad"/>
        <w:rPr>
          <w:rFonts w:ascii="Times New Roman" w:hAnsi="Times New Roman" w:cs="Times New Roman"/>
          <w:sz w:val="24"/>
          <w:szCs w:val="24"/>
          <w:lang w:val="kk-KZ"/>
        </w:rPr>
      </w:pPr>
      <w:r w:rsidRPr="004361B3">
        <w:rPr>
          <w:rFonts w:ascii="Times New Roman" w:hAnsi="Times New Roman" w:cs="Times New Roman"/>
          <w:sz w:val="24"/>
          <w:szCs w:val="24"/>
          <w:lang w:val="kk-KZ"/>
        </w:rPr>
        <w:t>Құжаттарды тапсырудың аяқталу күні:</w:t>
      </w:r>
      <w:r w:rsidRPr="00855527">
        <w:rPr>
          <w:rFonts w:ascii="Times New Roman" w:hAnsi="Times New Roman" w:cs="Times New Roman"/>
          <w:sz w:val="24"/>
          <w:szCs w:val="24"/>
          <w:lang w:val="kk-KZ"/>
        </w:rPr>
        <w:t xml:space="preserve"> </w:t>
      </w:r>
      <w:r w:rsidR="0098537F">
        <w:rPr>
          <w:rFonts w:ascii="Times New Roman" w:hAnsi="Times New Roman" w:cs="Times New Roman"/>
          <w:sz w:val="24"/>
          <w:szCs w:val="24"/>
          <w:lang w:val="kk-KZ"/>
        </w:rPr>
        <w:t>21</w:t>
      </w:r>
      <w:r>
        <w:rPr>
          <w:rFonts w:ascii="Times New Roman" w:hAnsi="Times New Roman" w:cs="Times New Roman"/>
          <w:sz w:val="24"/>
          <w:szCs w:val="24"/>
          <w:lang w:val="kk-KZ"/>
        </w:rPr>
        <w:t>.</w:t>
      </w:r>
      <w:r w:rsidR="0098537F">
        <w:rPr>
          <w:rFonts w:ascii="Times New Roman" w:hAnsi="Times New Roman" w:cs="Times New Roman"/>
          <w:sz w:val="24"/>
          <w:szCs w:val="24"/>
          <w:lang w:val="kk-KZ"/>
        </w:rPr>
        <w:t>09</w:t>
      </w:r>
      <w:r w:rsidRPr="004361B3">
        <w:rPr>
          <w:rFonts w:ascii="Times New Roman" w:hAnsi="Times New Roman" w:cs="Times New Roman"/>
          <w:sz w:val="24"/>
          <w:szCs w:val="24"/>
          <w:lang w:val="kk-KZ"/>
        </w:rPr>
        <w:t>.202</w:t>
      </w:r>
      <w:r w:rsidR="0098537F">
        <w:rPr>
          <w:rFonts w:ascii="Times New Roman" w:hAnsi="Times New Roman" w:cs="Times New Roman"/>
          <w:sz w:val="24"/>
          <w:szCs w:val="24"/>
          <w:lang w:val="kk-KZ"/>
        </w:rPr>
        <w:t>6</w:t>
      </w:r>
    </w:p>
    <w:p w14:paraId="7EEF9AD8" w14:textId="77777777" w:rsidR="00D955DE" w:rsidRDefault="00D955DE" w:rsidP="00D955DE">
      <w:pPr>
        <w:pStyle w:val="2"/>
        <w:shd w:val="clear" w:color="auto" w:fill="FFFFFF"/>
        <w:spacing w:before="300" w:after="150"/>
        <w:jc w:val="both"/>
        <w:rPr>
          <w:rStyle w:val="ac"/>
          <w:rFonts w:ascii="Times New Roman" w:hAnsi="Times New Roman" w:cs="Times New Roman"/>
          <w:b w:val="0"/>
          <w:bCs w:val="0"/>
          <w:color w:val="auto"/>
          <w:sz w:val="24"/>
          <w:szCs w:val="24"/>
          <w:lang w:val="kk-KZ"/>
        </w:rPr>
      </w:pPr>
      <w:r w:rsidRPr="00855527">
        <w:rPr>
          <w:rStyle w:val="ac"/>
          <w:rFonts w:ascii="Times New Roman" w:hAnsi="Times New Roman" w:cs="Times New Roman"/>
          <w:b w:val="0"/>
          <w:bCs w:val="0"/>
          <w:color w:val="auto"/>
          <w:sz w:val="24"/>
          <w:szCs w:val="24"/>
          <w:lang w:val="kk-KZ"/>
        </w:rPr>
        <w:t>Негізгі функционалдық міндеттері:</w:t>
      </w:r>
    </w:p>
    <w:p w14:paraId="380B063F" w14:textId="43563EB5" w:rsidR="0098537F" w:rsidRDefault="0098537F" w:rsidP="0098537F">
      <w:pPr>
        <w:spacing w:after="0" w:line="240" w:lineRule="auto"/>
        <w:ind w:firstLine="720"/>
        <w:rPr>
          <w:rFonts w:ascii="Times New Roman" w:hAnsi="Times New Roman" w:cs="Times New Roman"/>
          <w:sz w:val="24"/>
          <w:szCs w:val="24"/>
          <w:lang w:val="kk-KZ"/>
        </w:rPr>
      </w:pPr>
      <w:r>
        <w:rPr>
          <w:rFonts w:ascii="Times New Roman" w:hAnsi="Times New Roman" w:cs="Times New Roman"/>
          <w:sz w:val="24"/>
          <w:szCs w:val="24"/>
          <w:lang/>
        </w:rPr>
        <w:t>Т</w:t>
      </w:r>
      <w:r w:rsidRPr="0071483A">
        <w:rPr>
          <w:rFonts w:ascii="Times New Roman" w:hAnsi="Times New Roman" w:cs="Times New Roman"/>
          <w:sz w:val="24"/>
          <w:szCs w:val="24"/>
          <w:lang/>
        </w:rPr>
        <w:t>әрбие мен оқытудың мемлекеттік жалпыға міндетті стандартына сәйкес балалардың эстетикалық дамуын жүзеге асырады;</w:t>
      </w:r>
    </w:p>
    <w:p w14:paraId="19FB5F2E" w14:textId="3418DC05" w:rsidR="0098537F" w:rsidRDefault="0098537F" w:rsidP="0098537F">
      <w:pPr>
        <w:spacing w:after="0" w:line="240" w:lineRule="auto"/>
        <w:ind w:firstLine="720"/>
        <w:rPr>
          <w:rFonts w:ascii="Times New Roman" w:hAnsi="Times New Roman" w:cs="Times New Roman"/>
          <w:sz w:val="24"/>
          <w:szCs w:val="24"/>
          <w:lang w:val="kk-KZ"/>
        </w:rPr>
      </w:pPr>
      <w:r>
        <w:rPr>
          <w:rFonts w:ascii="Times New Roman" w:hAnsi="Times New Roman" w:cs="Times New Roman"/>
          <w:sz w:val="24"/>
          <w:szCs w:val="24"/>
          <w:lang/>
        </w:rPr>
        <w:t>Х</w:t>
      </w:r>
      <w:r w:rsidRPr="0071483A">
        <w:rPr>
          <w:rFonts w:ascii="Times New Roman" w:hAnsi="Times New Roman" w:cs="Times New Roman"/>
          <w:sz w:val="24"/>
          <w:szCs w:val="24"/>
          <w:lang/>
        </w:rPr>
        <w:t>ореографиялық сабақтарды, мерекелерді және өзге де мәдени-бұқаралық іс-шараларды ұйымдастырады және өткізеді, қабілетті балаларды анықтайды, балалармен жеке жұмыс жүргізеді;</w:t>
      </w:r>
    </w:p>
    <w:p w14:paraId="49143B04" w14:textId="12FB91A9" w:rsidR="00D955DE" w:rsidRPr="009F01E0" w:rsidRDefault="00D955DE" w:rsidP="0098537F">
      <w:pPr>
        <w:pStyle w:val="ad"/>
        <w:ind w:firstLine="720"/>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 xml:space="preserve">Балаларға </w:t>
      </w:r>
      <w:r w:rsidR="0098537F">
        <w:rPr>
          <w:rFonts w:ascii="Times New Roman" w:hAnsi="Times New Roman" w:cs="Times New Roman"/>
          <w:sz w:val="24"/>
          <w:szCs w:val="24"/>
          <w:lang w:val="kk-KZ"/>
        </w:rPr>
        <w:t>хореография</w:t>
      </w:r>
      <w:r>
        <w:rPr>
          <w:rFonts w:ascii="Times New Roman" w:hAnsi="Times New Roman" w:cs="Times New Roman"/>
          <w:sz w:val="24"/>
          <w:szCs w:val="24"/>
          <w:lang w:val="kk-KZ"/>
        </w:rPr>
        <w:t xml:space="preserve"> кабинетінде жұмыс істеуді</w:t>
      </w:r>
      <w:r w:rsidRPr="009F01E0">
        <w:rPr>
          <w:rFonts w:ascii="Times New Roman" w:hAnsi="Times New Roman" w:cs="Times New Roman"/>
          <w:sz w:val="24"/>
          <w:szCs w:val="24"/>
          <w:lang w:val="kk-KZ"/>
        </w:rPr>
        <w:t xml:space="preserve"> меңгерте отырып, шығармашылық көзқарас, ойлау функцияларын қалыптастыру. </w:t>
      </w:r>
    </w:p>
    <w:p w14:paraId="2828EDAF"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Ү</w:t>
      </w:r>
      <w:r w:rsidRPr="009F01E0">
        <w:rPr>
          <w:rFonts w:ascii="Times New Roman" w:hAnsi="Times New Roman" w:cs="Times New Roman"/>
          <w:sz w:val="24"/>
          <w:szCs w:val="24"/>
          <w:lang w:val="kk-KZ"/>
        </w:rPr>
        <w:t>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14:paraId="45331543" w14:textId="69D11C4B"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9F01E0">
        <w:rPr>
          <w:rFonts w:ascii="Times New Roman" w:hAnsi="Times New Roman" w:cs="Times New Roman"/>
          <w:sz w:val="24"/>
          <w:szCs w:val="24"/>
          <w:lang w:val="kk-KZ"/>
        </w:rPr>
        <w:t>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етеді;</w:t>
      </w:r>
    </w:p>
    <w:p w14:paraId="53C37824"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елгіленген құжаттаманы жүргізеді;</w:t>
      </w:r>
    </w:p>
    <w:p w14:paraId="0CE4DDE4"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П</w:t>
      </w:r>
      <w:r w:rsidRPr="009F01E0">
        <w:rPr>
          <w:rFonts w:ascii="Times New Roman" w:hAnsi="Times New Roman" w:cs="Times New Roman"/>
          <w:sz w:val="24"/>
          <w:szCs w:val="24"/>
          <w:lang w:val="kk-KZ"/>
        </w:rPr>
        <w:t>сихофизиологиялық мақсатқа негізделген жұмыс формаларын, құралдары мен әдістерін педагогикалық негізделген таңдауды қамтамасыз етеді;</w:t>
      </w:r>
    </w:p>
    <w:p w14:paraId="43211B04"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14:paraId="68164237"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14:paraId="38F7290C"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Pr="009F01E0">
        <w:rPr>
          <w:rFonts w:ascii="Times New Roman" w:hAnsi="Times New Roman" w:cs="Times New Roman"/>
          <w:sz w:val="24"/>
          <w:szCs w:val="24"/>
          <w:lang w:val="kk-KZ"/>
        </w:rPr>
        <w:t>ілім алушылардың, тәрбиеленушілердің жетістіктерін қамтамасыз етеді және талдайды;</w:t>
      </w:r>
    </w:p>
    <w:p w14:paraId="7CEE8EDE" w14:textId="77777777" w:rsidR="00D955DE" w:rsidRPr="009F01E0" w:rsidRDefault="00D955DE" w:rsidP="00D955DE">
      <w:pPr>
        <w:pStyle w:val="ad"/>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білім беру бағдарламасын меңгеру нәтижесін бағалайды;</w:t>
      </w:r>
    </w:p>
    <w:p w14:paraId="66EBCEDC"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Д</w:t>
      </w:r>
      <w:r w:rsidRPr="009F01E0">
        <w:rPr>
          <w:rFonts w:ascii="Times New Roman" w:hAnsi="Times New Roman" w:cs="Times New Roman"/>
          <w:sz w:val="24"/>
          <w:szCs w:val="24"/>
          <w:lang w:val="kk-KZ"/>
        </w:rPr>
        <w:t>арынды және талантты білім алушыларды, тәрбиеленушілерді, оның ішінде ерекше білім берілуіне қажеттілігі бар балаларды қолдайды;</w:t>
      </w:r>
    </w:p>
    <w:p w14:paraId="7F6BC3A1"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Ә</w:t>
      </w:r>
      <w:r w:rsidRPr="009F01E0">
        <w:rPr>
          <w:rFonts w:ascii="Times New Roman" w:hAnsi="Times New Roman" w:cs="Times New Roman"/>
          <w:sz w:val="24"/>
          <w:szCs w:val="24"/>
          <w:lang w:val="kk-KZ"/>
        </w:rPr>
        <w:t>р түрлі деңгейдегі және бағыттағы іс-шараларға балалардың қатысуын ұйымдастырады;</w:t>
      </w:r>
    </w:p>
    <w:p w14:paraId="643D0567" w14:textId="77777777" w:rsidR="00D955DE" w:rsidRPr="009F01E0" w:rsidRDefault="00D955DE" w:rsidP="00D955DE">
      <w:pPr>
        <w:pStyle w:val="ad"/>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білім алушылардың, тәрбиеленушілердің каникулдық демалысын ұйымдастыруға қатысады;</w:t>
      </w:r>
    </w:p>
    <w:p w14:paraId="14051B75"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С</w:t>
      </w:r>
      <w:r w:rsidRPr="009F01E0">
        <w:rPr>
          <w:rFonts w:ascii="Times New Roman" w:hAnsi="Times New Roman" w:cs="Times New Roman"/>
          <w:sz w:val="24"/>
          <w:szCs w:val="24"/>
          <w:lang w:val="kk-KZ"/>
        </w:rPr>
        <w:t>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14:paraId="22FB2595" w14:textId="77777777" w:rsidR="00D955DE" w:rsidRPr="009F01E0" w:rsidRDefault="00D955DE" w:rsidP="0098537F">
      <w:pPr>
        <w:pStyle w:val="ad"/>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А</w:t>
      </w:r>
      <w:r w:rsidRPr="009F01E0">
        <w:rPr>
          <w:rFonts w:ascii="Times New Roman" w:hAnsi="Times New Roman" w:cs="Times New Roman"/>
          <w:sz w:val="24"/>
          <w:szCs w:val="24"/>
          <w:lang w:val="kk-KZ"/>
        </w:rPr>
        <w:t>та-аналарға және оларды ауыстыратын тұлғаларға, сондай-ақ педагогтерге консультациялық көмек көрсетеді;</w:t>
      </w:r>
    </w:p>
    <w:p w14:paraId="17DD82F3" w14:textId="77777777" w:rsidR="00D955DE" w:rsidRPr="009F01E0" w:rsidRDefault="00D955DE" w:rsidP="00D955DE">
      <w:pPr>
        <w:pStyle w:val="ad"/>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әдістемелік кеңестердің, бірлестіктердің қызметіне, педагогикалық шеберлікті арттыруға бағытталған іс-шараларға қатысады;</w:t>
      </w:r>
    </w:p>
    <w:p w14:paraId="27F55223" w14:textId="77777777" w:rsidR="00D955DE" w:rsidRPr="009F01E0" w:rsidRDefault="00D955DE" w:rsidP="00D955DE">
      <w:pPr>
        <w:pStyle w:val="ad"/>
        <w:jc w:val="both"/>
        <w:rPr>
          <w:rFonts w:ascii="Times New Roman" w:hAnsi="Times New Roman" w:cs="Times New Roman"/>
          <w:sz w:val="24"/>
          <w:szCs w:val="24"/>
          <w:lang w:val="kk-KZ"/>
        </w:rPr>
      </w:pPr>
      <w:r w:rsidRPr="009F01E0">
        <w:rPr>
          <w:rFonts w:ascii="Times New Roman" w:hAnsi="Times New Roman" w:cs="Times New Roman"/>
          <w:sz w:val="24"/>
          <w:szCs w:val="24"/>
          <w:lang w:val="kk-KZ"/>
        </w:rPr>
        <w:t>жүйелі түрде кәсіби біліктілігін арттырады.</w:t>
      </w:r>
    </w:p>
    <w:p w14:paraId="095CC27D" w14:textId="77777777" w:rsidR="00D955DE" w:rsidRPr="004361B3" w:rsidRDefault="00D955DE" w:rsidP="00D955DE">
      <w:pPr>
        <w:pStyle w:val="2"/>
        <w:shd w:val="clear" w:color="auto" w:fill="FFFFFF"/>
        <w:spacing w:before="300" w:after="150"/>
        <w:jc w:val="both"/>
        <w:rPr>
          <w:rFonts w:ascii="Times New Roman" w:hAnsi="Times New Roman" w:cs="Times New Roman"/>
          <w:b/>
          <w:bCs/>
          <w:color w:val="auto"/>
          <w:sz w:val="24"/>
          <w:szCs w:val="24"/>
          <w:lang w:val="kk-KZ"/>
        </w:rPr>
      </w:pPr>
      <w:r w:rsidRPr="004361B3">
        <w:rPr>
          <w:rStyle w:val="ac"/>
          <w:rFonts w:ascii="Times New Roman" w:hAnsi="Times New Roman" w:cs="Times New Roman"/>
          <w:b w:val="0"/>
          <w:bCs w:val="0"/>
          <w:color w:val="auto"/>
          <w:sz w:val="24"/>
          <w:szCs w:val="24"/>
          <w:lang w:val="kk-KZ"/>
        </w:rPr>
        <w:t>Конкурсқа қатысушыларға қойылатын негізгі талаптар:</w:t>
      </w:r>
    </w:p>
    <w:p w14:paraId="00991267" w14:textId="77777777" w:rsidR="0098537F" w:rsidRPr="0098537F" w:rsidRDefault="0098537F" w:rsidP="0098537F">
      <w:pPr>
        <w:pStyle w:val="2"/>
        <w:numPr>
          <w:ilvl w:val="0"/>
          <w:numId w:val="2"/>
        </w:numPr>
        <w:spacing w:before="0" w:after="0"/>
        <w:jc w:val="both"/>
        <w:rPr>
          <w:rFonts w:ascii="Times New Roman" w:hAnsi="Times New Roman" w:cs="Times New Roman"/>
          <w:color w:val="auto"/>
          <w:sz w:val="24"/>
          <w:szCs w:val="24"/>
        </w:rPr>
      </w:pPr>
      <w:r w:rsidRPr="0098537F">
        <w:rPr>
          <w:rFonts w:ascii="Times New Roman" w:hAnsi="Times New Roman" w:cs="Times New Roman"/>
          <w:color w:val="auto"/>
          <w:sz w:val="24"/>
          <w:szCs w:val="24"/>
        </w:rPr>
        <w:t>жоғары және (немесе) жоғары оқу орнынан кейінгі педагогикалық білім немесе педагогикалық қайта даярлауды растайтын құжат, жұмыс өтіліне талаптар қойылмайды;</w:t>
      </w:r>
    </w:p>
    <w:p w14:paraId="0B63AEB2" w14:textId="77777777" w:rsidR="0098537F" w:rsidRPr="0098537F" w:rsidRDefault="0098537F" w:rsidP="0098537F">
      <w:pPr>
        <w:pStyle w:val="2"/>
        <w:numPr>
          <w:ilvl w:val="0"/>
          <w:numId w:val="2"/>
        </w:numPr>
        <w:spacing w:before="0" w:after="0"/>
        <w:jc w:val="both"/>
        <w:rPr>
          <w:rFonts w:ascii="Times New Roman" w:hAnsi="Times New Roman" w:cs="Times New Roman"/>
          <w:color w:val="auto"/>
          <w:sz w:val="24"/>
          <w:szCs w:val="24"/>
        </w:rPr>
      </w:pPr>
      <w:r w:rsidRPr="0098537F">
        <w:rPr>
          <w:rFonts w:ascii="Times New Roman" w:hAnsi="Times New Roman" w:cs="Times New Roman"/>
          <w:color w:val="auto"/>
          <w:sz w:val="24"/>
          <w:szCs w:val="24"/>
        </w:rPr>
        <w:t>"Арнайы білім" немесе хореографиялық білім беру бағыты бойынша жоғары және (немесе) жоғары оқу орнынан кейінгі немесе техникалық және кәсіптік педагогикалық білім немесе педагогикалық қайта даярлауды растайтын құжат, жұмыс өтіліне талаптар қойылмайды;</w:t>
      </w:r>
    </w:p>
    <w:p w14:paraId="0A319BC4" w14:textId="77777777" w:rsidR="0098537F" w:rsidRPr="0098537F" w:rsidRDefault="0098537F" w:rsidP="0098537F">
      <w:pPr>
        <w:pStyle w:val="2"/>
        <w:numPr>
          <w:ilvl w:val="0"/>
          <w:numId w:val="2"/>
        </w:numPr>
        <w:spacing w:before="0" w:after="0"/>
        <w:jc w:val="both"/>
        <w:rPr>
          <w:rFonts w:ascii="Times New Roman" w:hAnsi="Times New Roman" w:cs="Times New Roman"/>
          <w:color w:val="auto"/>
          <w:sz w:val="24"/>
          <w:szCs w:val="24"/>
        </w:rPr>
      </w:pPr>
      <w:r w:rsidRPr="0098537F">
        <w:rPr>
          <w:rFonts w:ascii="Times New Roman" w:hAnsi="Times New Roman" w:cs="Times New Roman"/>
          <w:color w:val="auto"/>
          <w:sz w:val="24"/>
          <w:szCs w:val="24"/>
        </w:rPr>
        <w:t>және (немесе) біліктілігі жоғары немесе орта деңгейдегі педагог-модератор үшін жұмыс өтілі кемінде 3 жыл, педагог-сарапшы үшін - 4 жыл, педагог-зерттеуші үшін – 5 жыл және (немесе) біліктілігі жоғары деңгей болған кезде педагог-шебер үшін жұмыс өтілі – 5 жыл.</w:t>
      </w:r>
    </w:p>
    <w:p w14:paraId="782854B2" w14:textId="77777777" w:rsidR="00D955DE" w:rsidRDefault="00D955DE" w:rsidP="00D955DE">
      <w:pPr>
        <w:pStyle w:val="2"/>
        <w:shd w:val="clear" w:color="auto" w:fill="FFFFFF"/>
        <w:spacing w:before="300" w:after="150"/>
        <w:jc w:val="both"/>
        <w:rPr>
          <w:rFonts w:ascii="Times New Roman" w:hAnsi="Times New Roman" w:cs="Times New Roman"/>
          <w:color w:val="auto"/>
          <w:sz w:val="24"/>
          <w:szCs w:val="24"/>
          <w:lang w:val="kk-KZ"/>
        </w:rPr>
      </w:pPr>
      <w:r w:rsidRPr="00855527">
        <w:rPr>
          <w:rFonts w:ascii="Times New Roman" w:hAnsi="Times New Roman" w:cs="Times New Roman"/>
          <w:color w:val="auto"/>
          <w:sz w:val="24"/>
          <w:szCs w:val="24"/>
          <w:lang w:val="kk-KZ"/>
        </w:rPr>
        <w:t>Конкурсқа қатысу үшін үміткер hr-nobd.edu.kz сайтына келесі құжаттарды жүктейді:</w:t>
      </w:r>
    </w:p>
    <w:p w14:paraId="73C81918"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 xml:space="preserve">1) Oсы Қағидаларға 10-қосымшаға сәйкес нысан бойынша қоса берілетін құжаттардың тізбесін көрсете отырып, білдірген «Қостанай облысы әкімдігі білім басқармасының «Қостанай қаласы білім бөлімінің № 32 жалпы білім беретін мектебі» КММ  директорының атына тіркелген жері, нақты тұратын жері, байланыс телефондары көрсетілген конкурсқа қатысу туралы өтініш; </w:t>
      </w:r>
    </w:p>
    <w:p w14:paraId="5E77AD9F"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2) Жеке басын куәландыратын құжат не цифрлық құжаттар сервисінен алынған электронды құжат (идентификация үшін);</w:t>
      </w:r>
    </w:p>
    <w:p w14:paraId="304C8900"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3) Kадрларды есепке алу бойынша толтырылған жеке іс парағы (нақты тұрғылықты мекенжайы мен байланыс телефондары көрсетілген – бар болса);</w:t>
      </w:r>
    </w:p>
    <w:p w14:paraId="03308F7C"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FD2A49"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5) Eңбек қызметін растайтын құжаттың көшірмесі (бар болса);</w:t>
      </w:r>
    </w:p>
    <w:p w14:paraId="234C331A"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D512B50"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7) Сертификаттаудан өту нәтижелері туралы сертификат немесе қолданыстағы біліктілік санатының болуы туралы куәлік  (болған жағдайда).</w:t>
      </w:r>
    </w:p>
    <w:p w14:paraId="6DF75EBF"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8) Психоневрологиялық ұйымнан анықтама;</w:t>
      </w:r>
    </w:p>
    <w:p w14:paraId="45FAB88D"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9) Наркологиялық ұйымнан анықтама;</w:t>
      </w:r>
    </w:p>
    <w:p w14:paraId="3E86DA1B"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10) Ұсыным хат (болған жағдайда);</w:t>
      </w:r>
    </w:p>
    <w:p w14:paraId="566A1254"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11) Жетістіктері;</w:t>
      </w:r>
    </w:p>
    <w:p w14:paraId="3E4DF629" w14:textId="77777777" w:rsidR="0098537F" w:rsidRPr="0098537F" w:rsidRDefault="0098537F" w:rsidP="0098537F">
      <w:pPr>
        <w:spacing w:after="0" w:line="240" w:lineRule="auto"/>
        <w:ind w:firstLine="720"/>
        <w:rPr>
          <w:rFonts w:ascii="Times New Roman" w:hAnsi="Times New Roman" w:cs="Times New Roman"/>
          <w:lang w:val="kk-KZ"/>
        </w:rPr>
      </w:pPr>
      <w:r w:rsidRPr="0098537F">
        <w:rPr>
          <w:rFonts w:ascii="Times New Roman" w:hAnsi="Times New Roman" w:cs="Times New Roman"/>
          <w:lang w:val="kk-KZ"/>
        </w:rPr>
        <w:t>12) Өзін-өзі бағалау парағы.</w:t>
      </w:r>
    </w:p>
    <w:p w14:paraId="4FE94DF9" w14:textId="77777777" w:rsidR="0098537F" w:rsidRPr="0098537F" w:rsidRDefault="0098537F" w:rsidP="0098537F">
      <w:pPr>
        <w:spacing w:after="0" w:line="240" w:lineRule="auto"/>
        <w:rPr>
          <w:rFonts w:ascii="Times New Roman" w:hAnsi="Times New Roman" w:cs="Times New Roman"/>
          <w:lang w:val="kk-KZ"/>
        </w:rPr>
      </w:pPr>
      <w:r w:rsidRPr="0098537F">
        <w:rPr>
          <w:rFonts w:ascii="Times New Roman" w:hAnsi="Times New Roman" w:cs="Times New Roman"/>
          <w:lang w:val="kk-KZ"/>
        </w:rPr>
        <w:t>Мекен-жайы Қостанай облысы, Қостанай қаласы, Аэропорт ықшам ауданы, 7А ғимарат</w:t>
      </w:r>
    </w:p>
    <w:p w14:paraId="44612372" w14:textId="77777777" w:rsidR="0098537F" w:rsidRPr="0098537F" w:rsidRDefault="0098537F" w:rsidP="0098537F">
      <w:pPr>
        <w:spacing w:after="0" w:line="240" w:lineRule="auto"/>
        <w:rPr>
          <w:rFonts w:ascii="Times New Roman" w:hAnsi="Times New Roman" w:cs="Times New Roman"/>
          <w:lang w:val="kk-KZ"/>
        </w:rPr>
      </w:pPr>
      <w:r w:rsidRPr="0098537F">
        <w:rPr>
          <w:rFonts w:ascii="Times New Roman" w:hAnsi="Times New Roman" w:cs="Times New Roman"/>
          <w:lang w:val="kk-KZ"/>
        </w:rPr>
        <w:t>Электрондық пошта : osh32@kst-goo.kz</w:t>
      </w:r>
    </w:p>
    <w:p w14:paraId="6FB6B35B" w14:textId="5D99AC05" w:rsidR="0098537F" w:rsidRPr="0098537F" w:rsidRDefault="0098537F" w:rsidP="0098537F">
      <w:pPr>
        <w:spacing w:after="0" w:line="240" w:lineRule="auto"/>
        <w:rPr>
          <w:rFonts w:ascii="Times New Roman" w:hAnsi="Times New Roman" w:cs="Times New Roman"/>
          <w:lang w:val="kk-KZ"/>
        </w:rPr>
      </w:pPr>
      <w:r w:rsidRPr="0098537F">
        <w:rPr>
          <w:rFonts w:ascii="Times New Roman" w:hAnsi="Times New Roman" w:cs="Times New Roman"/>
          <w:lang w:val="kk-KZ"/>
        </w:rPr>
        <w:t>Байланыс нөмірі: +7 7475132135</w:t>
      </w:r>
    </w:p>
    <w:sectPr w:rsidR="0098537F" w:rsidRPr="009853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w:charset w:val="00"/>
    <w:family w:val="roman"/>
    <w:pitch w:val="variable"/>
    <w:sig w:usb0="E00002FF" w:usb1="500078FF" w:usb2="0000002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13F"/>
    <w:multiLevelType w:val="multilevel"/>
    <w:tmpl w:val="F7D8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E17BA"/>
    <w:multiLevelType w:val="multilevel"/>
    <w:tmpl w:val="FE6C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86125">
    <w:abstractNumId w:val="1"/>
  </w:num>
  <w:num w:numId="2" w16cid:durableId="10801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5B2"/>
    <w:rsid w:val="002075B2"/>
    <w:rsid w:val="00882AB2"/>
    <w:rsid w:val="0098537F"/>
    <w:rsid w:val="00C025D8"/>
    <w:rsid w:val="00CB1BB7"/>
    <w:rsid w:val="00CD273D"/>
    <w:rsid w:val="00D955DE"/>
    <w:rsid w:val="00DE317A"/>
    <w:rsid w:val="00E21C3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1604"/>
  <w15:chartTrackingRefBased/>
  <w15:docId w15:val="{AEFA75BF-BF57-4C0E-B5FC-BA70AD7D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5DE"/>
    <w:pPr>
      <w:spacing w:after="200" w:line="276" w:lineRule="auto"/>
    </w:pPr>
    <w:rPr>
      <w:kern w:val="0"/>
      <w:lang w:val="ru-RU"/>
      <w14:ligatures w14:val="none"/>
    </w:rPr>
  </w:style>
  <w:style w:type="paragraph" w:styleId="1">
    <w:name w:val="heading 1"/>
    <w:basedOn w:val="a"/>
    <w:next w:val="a"/>
    <w:link w:val="10"/>
    <w:uiPriority w:val="9"/>
    <w:qFormat/>
    <w:rsid w:val="002075B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14:ligatures w14:val="standardContextual"/>
    </w:rPr>
  </w:style>
  <w:style w:type="paragraph" w:styleId="2">
    <w:name w:val="heading 2"/>
    <w:basedOn w:val="a"/>
    <w:next w:val="a"/>
    <w:link w:val="20"/>
    <w:uiPriority w:val="9"/>
    <w:unhideWhenUsed/>
    <w:qFormat/>
    <w:rsid w:val="002075B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14:ligatures w14:val="standardContextual"/>
    </w:rPr>
  </w:style>
  <w:style w:type="paragraph" w:styleId="3">
    <w:name w:val="heading 3"/>
    <w:basedOn w:val="a"/>
    <w:next w:val="a"/>
    <w:link w:val="30"/>
    <w:uiPriority w:val="9"/>
    <w:semiHidden/>
    <w:unhideWhenUsed/>
    <w:qFormat/>
    <w:rsid w:val="002075B2"/>
    <w:pPr>
      <w:keepNext/>
      <w:keepLines/>
      <w:spacing w:before="160" w:after="80" w:line="259" w:lineRule="auto"/>
      <w:outlineLvl w:val="2"/>
    </w:pPr>
    <w:rPr>
      <w:rFonts w:eastAsiaTheme="majorEastAsia" w:cstheme="majorBidi"/>
      <w:color w:val="2F5496" w:themeColor="accent1" w:themeShade="BF"/>
      <w:kern w:val="2"/>
      <w:sz w:val="28"/>
      <w:szCs w:val="28"/>
      <w:lang/>
      <w14:ligatures w14:val="standardContextual"/>
    </w:rPr>
  </w:style>
  <w:style w:type="paragraph" w:styleId="4">
    <w:name w:val="heading 4"/>
    <w:basedOn w:val="a"/>
    <w:next w:val="a"/>
    <w:link w:val="40"/>
    <w:uiPriority w:val="9"/>
    <w:semiHidden/>
    <w:unhideWhenUsed/>
    <w:qFormat/>
    <w:rsid w:val="002075B2"/>
    <w:pPr>
      <w:keepNext/>
      <w:keepLines/>
      <w:spacing w:before="80" w:after="40" w:line="259" w:lineRule="auto"/>
      <w:outlineLvl w:val="3"/>
    </w:pPr>
    <w:rPr>
      <w:rFonts w:eastAsiaTheme="majorEastAsia" w:cstheme="majorBidi"/>
      <w:i/>
      <w:iCs/>
      <w:color w:val="2F5496" w:themeColor="accent1" w:themeShade="BF"/>
      <w:kern w:val="2"/>
      <w:lang/>
      <w14:ligatures w14:val="standardContextual"/>
    </w:rPr>
  </w:style>
  <w:style w:type="paragraph" w:styleId="5">
    <w:name w:val="heading 5"/>
    <w:basedOn w:val="a"/>
    <w:next w:val="a"/>
    <w:link w:val="50"/>
    <w:uiPriority w:val="9"/>
    <w:semiHidden/>
    <w:unhideWhenUsed/>
    <w:qFormat/>
    <w:rsid w:val="002075B2"/>
    <w:pPr>
      <w:keepNext/>
      <w:keepLines/>
      <w:spacing w:before="80" w:after="40" w:line="259" w:lineRule="auto"/>
      <w:outlineLvl w:val="4"/>
    </w:pPr>
    <w:rPr>
      <w:rFonts w:eastAsiaTheme="majorEastAsia" w:cstheme="majorBidi"/>
      <w:color w:val="2F5496" w:themeColor="accent1" w:themeShade="BF"/>
      <w:kern w:val="2"/>
      <w:lang/>
      <w14:ligatures w14:val="standardContextual"/>
    </w:rPr>
  </w:style>
  <w:style w:type="paragraph" w:styleId="6">
    <w:name w:val="heading 6"/>
    <w:basedOn w:val="a"/>
    <w:next w:val="a"/>
    <w:link w:val="60"/>
    <w:uiPriority w:val="9"/>
    <w:semiHidden/>
    <w:unhideWhenUsed/>
    <w:qFormat/>
    <w:rsid w:val="002075B2"/>
    <w:pPr>
      <w:keepNext/>
      <w:keepLines/>
      <w:spacing w:before="40" w:after="0" w:line="259" w:lineRule="auto"/>
      <w:outlineLvl w:val="5"/>
    </w:pPr>
    <w:rPr>
      <w:rFonts w:eastAsiaTheme="majorEastAsia" w:cstheme="majorBidi"/>
      <w:i/>
      <w:iCs/>
      <w:color w:val="595959" w:themeColor="text1" w:themeTint="A6"/>
      <w:kern w:val="2"/>
      <w:lang/>
      <w14:ligatures w14:val="standardContextual"/>
    </w:rPr>
  </w:style>
  <w:style w:type="paragraph" w:styleId="7">
    <w:name w:val="heading 7"/>
    <w:basedOn w:val="a"/>
    <w:next w:val="a"/>
    <w:link w:val="70"/>
    <w:uiPriority w:val="9"/>
    <w:semiHidden/>
    <w:unhideWhenUsed/>
    <w:qFormat/>
    <w:rsid w:val="002075B2"/>
    <w:pPr>
      <w:keepNext/>
      <w:keepLines/>
      <w:spacing w:before="40" w:after="0" w:line="259" w:lineRule="auto"/>
      <w:outlineLvl w:val="6"/>
    </w:pPr>
    <w:rPr>
      <w:rFonts w:eastAsiaTheme="majorEastAsia" w:cstheme="majorBidi"/>
      <w:color w:val="595959" w:themeColor="text1" w:themeTint="A6"/>
      <w:kern w:val="2"/>
      <w:lang/>
      <w14:ligatures w14:val="standardContextual"/>
    </w:rPr>
  </w:style>
  <w:style w:type="paragraph" w:styleId="8">
    <w:name w:val="heading 8"/>
    <w:basedOn w:val="a"/>
    <w:next w:val="a"/>
    <w:link w:val="80"/>
    <w:uiPriority w:val="9"/>
    <w:semiHidden/>
    <w:unhideWhenUsed/>
    <w:qFormat/>
    <w:rsid w:val="002075B2"/>
    <w:pPr>
      <w:keepNext/>
      <w:keepLines/>
      <w:spacing w:after="0" w:line="259" w:lineRule="auto"/>
      <w:outlineLvl w:val="7"/>
    </w:pPr>
    <w:rPr>
      <w:rFonts w:eastAsiaTheme="majorEastAsia" w:cstheme="majorBidi"/>
      <w:i/>
      <w:iCs/>
      <w:color w:val="272727" w:themeColor="text1" w:themeTint="D8"/>
      <w:kern w:val="2"/>
      <w:lang/>
      <w14:ligatures w14:val="standardContextual"/>
    </w:rPr>
  </w:style>
  <w:style w:type="paragraph" w:styleId="9">
    <w:name w:val="heading 9"/>
    <w:basedOn w:val="a"/>
    <w:next w:val="a"/>
    <w:link w:val="90"/>
    <w:uiPriority w:val="9"/>
    <w:semiHidden/>
    <w:unhideWhenUsed/>
    <w:qFormat/>
    <w:rsid w:val="002075B2"/>
    <w:pPr>
      <w:keepNext/>
      <w:keepLines/>
      <w:spacing w:after="0" w:line="259" w:lineRule="auto"/>
      <w:outlineLvl w:val="8"/>
    </w:pPr>
    <w:rPr>
      <w:rFonts w:eastAsiaTheme="majorEastAsia" w:cstheme="majorBidi"/>
      <w:color w:val="272727" w:themeColor="text1" w:themeTint="D8"/>
      <w:kern w:val="2"/>
      <w:lang/>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75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2075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075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075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075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075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075B2"/>
    <w:rPr>
      <w:rFonts w:eastAsiaTheme="majorEastAsia" w:cstheme="majorBidi"/>
      <w:color w:val="595959" w:themeColor="text1" w:themeTint="A6"/>
    </w:rPr>
  </w:style>
  <w:style w:type="character" w:customStyle="1" w:styleId="80">
    <w:name w:val="Заголовок 8 Знак"/>
    <w:basedOn w:val="a0"/>
    <w:link w:val="8"/>
    <w:uiPriority w:val="9"/>
    <w:semiHidden/>
    <w:rsid w:val="002075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075B2"/>
    <w:rPr>
      <w:rFonts w:eastAsiaTheme="majorEastAsia" w:cstheme="majorBidi"/>
      <w:color w:val="272727" w:themeColor="text1" w:themeTint="D8"/>
    </w:rPr>
  </w:style>
  <w:style w:type="paragraph" w:styleId="a3">
    <w:name w:val="Title"/>
    <w:basedOn w:val="a"/>
    <w:next w:val="a"/>
    <w:link w:val="a4"/>
    <w:uiPriority w:val="10"/>
    <w:qFormat/>
    <w:rsid w:val="002075B2"/>
    <w:pPr>
      <w:spacing w:after="80" w:line="240" w:lineRule="auto"/>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a4">
    <w:name w:val="Заголовок Знак"/>
    <w:basedOn w:val="a0"/>
    <w:link w:val="a3"/>
    <w:uiPriority w:val="10"/>
    <w:rsid w:val="002075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75B2"/>
    <w:pPr>
      <w:numPr>
        <w:ilvl w:val="1"/>
      </w:numPr>
      <w:spacing w:after="160" w:line="259" w:lineRule="auto"/>
    </w:pPr>
    <w:rPr>
      <w:rFonts w:eastAsiaTheme="majorEastAsia" w:cstheme="majorBidi"/>
      <w:color w:val="595959" w:themeColor="text1" w:themeTint="A6"/>
      <w:spacing w:val="15"/>
      <w:kern w:val="2"/>
      <w:sz w:val="28"/>
      <w:szCs w:val="28"/>
      <w:lang/>
      <w14:ligatures w14:val="standardContextual"/>
    </w:rPr>
  </w:style>
  <w:style w:type="character" w:customStyle="1" w:styleId="a6">
    <w:name w:val="Подзаголовок Знак"/>
    <w:basedOn w:val="a0"/>
    <w:link w:val="a5"/>
    <w:uiPriority w:val="11"/>
    <w:rsid w:val="002075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075B2"/>
    <w:pPr>
      <w:spacing w:before="160" w:after="160" w:line="259" w:lineRule="auto"/>
      <w:jc w:val="center"/>
    </w:pPr>
    <w:rPr>
      <w:i/>
      <w:iCs/>
      <w:color w:val="404040" w:themeColor="text1" w:themeTint="BF"/>
      <w:kern w:val="2"/>
      <w:lang/>
      <w14:ligatures w14:val="standardContextual"/>
    </w:rPr>
  </w:style>
  <w:style w:type="character" w:customStyle="1" w:styleId="22">
    <w:name w:val="Цитата 2 Знак"/>
    <w:basedOn w:val="a0"/>
    <w:link w:val="21"/>
    <w:uiPriority w:val="29"/>
    <w:rsid w:val="002075B2"/>
    <w:rPr>
      <w:i/>
      <w:iCs/>
      <w:color w:val="404040" w:themeColor="text1" w:themeTint="BF"/>
    </w:rPr>
  </w:style>
  <w:style w:type="paragraph" w:styleId="a7">
    <w:name w:val="List Paragraph"/>
    <w:basedOn w:val="a"/>
    <w:uiPriority w:val="34"/>
    <w:qFormat/>
    <w:rsid w:val="002075B2"/>
    <w:pPr>
      <w:spacing w:after="160" w:line="259" w:lineRule="auto"/>
      <w:ind w:left="720"/>
      <w:contextualSpacing/>
    </w:pPr>
    <w:rPr>
      <w:kern w:val="2"/>
      <w:lang/>
      <w14:ligatures w14:val="standardContextual"/>
    </w:rPr>
  </w:style>
  <w:style w:type="character" w:styleId="a8">
    <w:name w:val="Intense Emphasis"/>
    <w:basedOn w:val="a0"/>
    <w:uiPriority w:val="21"/>
    <w:qFormat/>
    <w:rsid w:val="002075B2"/>
    <w:rPr>
      <w:i/>
      <w:iCs/>
      <w:color w:val="2F5496" w:themeColor="accent1" w:themeShade="BF"/>
    </w:rPr>
  </w:style>
  <w:style w:type="paragraph" w:styleId="a9">
    <w:name w:val="Intense Quote"/>
    <w:basedOn w:val="a"/>
    <w:next w:val="a"/>
    <w:link w:val="aa"/>
    <w:uiPriority w:val="30"/>
    <w:qFormat/>
    <w:rsid w:val="002075B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14:ligatures w14:val="standardContextual"/>
    </w:rPr>
  </w:style>
  <w:style w:type="character" w:customStyle="1" w:styleId="aa">
    <w:name w:val="Выделенная цитата Знак"/>
    <w:basedOn w:val="a0"/>
    <w:link w:val="a9"/>
    <w:uiPriority w:val="30"/>
    <w:rsid w:val="002075B2"/>
    <w:rPr>
      <w:i/>
      <w:iCs/>
      <w:color w:val="2F5496" w:themeColor="accent1" w:themeShade="BF"/>
    </w:rPr>
  </w:style>
  <w:style w:type="character" w:styleId="ab">
    <w:name w:val="Intense Reference"/>
    <w:basedOn w:val="a0"/>
    <w:uiPriority w:val="32"/>
    <w:qFormat/>
    <w:rsid w:val="002075B2"/>
    <w:rPr>
      <w:b/>
      <w:bCs/>
      <w:smallCaps/>
      <w:color w:val="2F5496" w:themeColor="accent1" w:themeShade="BF"/>
      <w:spacing w:val="5"/>
    </w:rPr>
  </w:style>
  <w:style w:type="character" w:styleId="ac">
    <w:name w:val="Strong"/>
    <w:basedOn w:val="a0"/>
    <w:uiPriority w:val="22"/>
    <w:qFormat/>
    <w:rsid w:val="00D955DE"/>
    <w:rPr>
      <w:b/>
      <w:bCs/>
    </w:rPr>
  </w:style>
  <w:style w:type="paragraph" w:styleId="ad">
    <w:name w:val="No Spacing"/>
    <w:uiPriority w:val="1"/>
    <w:qFormat/>
    <w:rsid w:val="00D955DE"/>
    <w:pPr>
      <w:spacing w:after="0" w:line="240" w:lineRule="auto"/>
    </w:pPr>
    <w:rPr>
      <w:kern w:val="0"/>
      <w:lang w:val="ru-RU"/>
      <w14:ligatures w14:val="none"/>
    </w:rPr>
  </w:style>
  <w:style w:type="paragraph" w:customStyle="1" w:styleId="11">
    <w:name w:val="Обычный1"/>
    <w:rsid w:val="00D955DE"/>
    <w:pPr>
      <w:spacing w:after="0" w:line="240" w:lineRule="auto"/>
      <w:jc w:val="both"/>
    </w:pPr>
    <w:rPr>
      <w:rFonts w:ascii="Times New Roman" w:eastAsia="SimSu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790</Words>
  <Characters>4505</Characters>
  <Application>Microsoft Office Word</Application>
  <DocSecurity>0</DocSecurity>
  <Lines>37</Lines>
  <Paragraphs>10</Paragraphs>
  <ScaleCrop>false</ScaleCrop>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user</cp:lastModifiedBy>
  <cp:revision>2</cp:revision>
  <dcterms:created xsi:type="dcterms:W3CDTF">2026-09-10T11:29:00Z</dcterms:created>
  <dcterms:modified xsi:type="dcterms:W3CDTF">2026-09-10T11:29:00Z</dcterms:modified>
</cp:coreProperties>
</file>