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264D" w14:textId="77777777" w:rsidR="00F80763" w:rsidRPr="00F26915" w:rsidRDefault="00F80763" w:rsidP="00F80763">
      <w:pPr>
        <w:spacing w:after="0"/>
        <w:jc w:val="center"/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val="kk-KZ"/>
          <w14:ligatures w14:val="none"/>
        </w:rPr>
      </w:pPr>
      <w:r w:rsidRPr="004F506C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264" behindDoc="1" locked="0" layoutInCell="1" allowOverlap="1" wp14:anchorId="1D2F7366" wp14:editId="406ADB5C">
            <wp:simplePos x="0" y="0"/>
            <wp:positionH relativeFrom="page">
              <wp:posOffset>-1588360</wp:posOffset>
            </wp:positionH>
            <wp:positionV relativeFrom="paragraph">
              <wp:posOffset>386228</wp:posOffset>
            </wp:positionV>
            <wp:extent cx="10632440" cy="7556518"/>
            <wp:effectExtent l="0" t="5080" r="0" b="0"/>
            <wp:wrapNone/>
            <wp:docPr id="20337507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32465" cy="755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915"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val="kk-KZ"/>
          <w14:ligatures w14:val="none"/>
        </w:rPr>
        <w:t>«ШАБЫТ» кәсіби білікті педагогтер шығармашылық тобы</w:t>
      </w:r>
    </w:p>
    <w:p w14:paraId="42345926" w14:textId="77777777" w:rsidR="00F80763" w:rsidRPr="00F26915" w:rsidRDefault="00F80763" w:rsidP="00F80763">
      <w:pPr>
        <w:spacing w:after="0"/>
        <w:rPr>
          <w:rFonts w:ascii="Times New Roman" w:hAnsi="Times New Roman" w:cs="Times New Roman"/>
          <w:noProof/>
          <w:kern w:val="0"/>
          <w:sz w:val="24"/>
          <w:szCs w:val="24"/>
          <w:lang w:val="kk-KZ"/>
          <w14:ligatures w14:val="none"/>
        </w:rPr>
      </w:pPr>
      <w:r w:rsidRPr="00F26915"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val="kk-KZ"/>
          <w14:ligatures w14:val="none"/>
        </w:rPr>
        <w:t>Тақырыбы</w:t>
      </w:r>
      <w:r w:rsidRPr="00F26915">
        <w:rPr>
          <w:rFonts w:ascii="Times New Roman" w:hAnsi="Times New Roman" w:cs="Times New Roman"/>
          <w:noProof/>
          <w:kern w:val="0"/>
          <w:sz w:val="24"/>
          <w:szCs w:val="24"/>
          <w:lang w:val="kk-KZ"/>
          <w14:ligatures w14:val="none"/>
        </w:rPr>
        <w:t>: «</w:t>
      </w:r>
      <w:r w:rsidRPr="00F2691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Заманауи білім беру жағдайында педагогтердің кәсіби шеберлігін арттыру және шығармашылық әлеуетін дамыту</w:t>
      </w:r>
      <w:r w:rsidRPr="00F26915">
        <w:rPr>
          <w:rFonts w:ascii="Times New Roman" w:hAnsi="Times New Roman" w:cs="Times New Roman"/>
          <w:noProof/>
          <w:kern w:val="0"/>
          <w:sz w:val="24"/>
          <w:szCs w:val="24"/>
          <w:lang w:val="kk-KZ"/>
          <w14:ligatures w14:val="none"/>
        </w:rPr>
        <w:t xml:space="preserve">» </w:t>
      </w:r>
    </w:p>
    <w:p w14:paraId="6D4CE656" w14:textId="77777777" w:rsidR="00F80763" w:rsidRDefault="00F80763" w:rsidP="00F80763">
      <w:pPr>
        <w:spacing w:after="0"/>
        <w:rPr>
          <w:rFonts w:ascii="Times New Roman" w:hAnsi="Times New Roman" w:cs="Times New Roman"/>
          <w:noProof/>
          <w:kern w:val="0"/>
          <w:sz w:val="24"/>
          <w:szCs w:val="24"/>
          <w:lang w:val="kk-KZ"/>
          <w14:ligatures w14:val="none"/>
        </w:rPr>
      </w:pPr>
      <w:r w:rsidRPr="00F26915"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val="kk-KZ"/>
          <w14:ligatures w14:val="none"/>
        </w:rPr>
        <w:t>Мақсаты:</w:t>
      </w:r>
      <w:r w:rsidRPr="00F26915">
        <w:rPr>
          <w:rFonts w:ascii="Times New Roman" w:hAnsi="Times New Roman" w:cs="Times New Roman"/>
          <w:noProof/>
          <w:kern w:val="0"/>
          <w:sz w:val="24"/>
          <w:szCs w:val="24"/>
          <w:lang w:val="kk-KZ"/>
          <w14:ligatures w14:val="none"/>
        </w:rPr>
        <w:t xml:space="preserve"> </w:t>
      </w:r>
      <w:r w:rsidRPr="00F2691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Педагогтердің кәсіби құзыреттілігін жетілдіру, инновациялық әдіс-тәсілдерді меңгерту арқылы шығармашылық қабілеттерін дамыту және білім беру сапасын арттыр</w:t>
      </w:r>
    </w:p>
    <w:p w14:paraId="3A2D61C9" w14:textId="77777777" w:rsidR="00F80763" w:rsidRDefault="00F80763" w:rsidP="00F80763">
      <w:pPr>
        <w:spacing w:after="0"/>
        <w:jc w:val="center"/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val="kk-KZ"/>
          <w14:ligatures w14:val="none"/>
        </w:rPr>
      </w:pPr>
    </w:p>
    <w:p w14:paraId="7A0D2F43" w14:textId="77777777" w:rsidR="00F80763" w:rsidRPr="00F26915" w:rsidRDefault="00F80763" w:rsidP="00F80763">
      <w:pPr>
        <w:spacing w:after="0"/>
        <w:jc w:val="center"/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val="kk-KZ"/>
          <w14:ligatures w14:val="none"/>
        </w:rPr>
      </w:pPr>
      <w:r w:rsidRPr="00F26915"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val="kk-KZ"/>
          <w14:ligatures w14:val="none"/>
        </w:rPr>
        <w:t>Педагогтердің ұжыммен шебер-сынып өткізу графигі</w:t>
      </w:r>
    </w:p>
    <w:p w14:paraId="66DB15F9" w14:textId="77777777" w:rsidR="00F80763" w:rsidRDefault="00F80763" w:rsidP="00F80763">
      <w:pPr>
        <w:spacing w:after="0"/>
        <w:jc w:val="center"/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val="kk-KZ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6"/>
        <w:gridCol w:w="2154"/>
        <w:gridCol w:w="1974"/>
        <w:gridCol w:w="2410"/>
        <w:gridCol w:w="1417"/>
      </w:tblGrid>
      <w:tr w:rsidR="00F80763" w:rsidRPr="00F26915" w14:paraId="64ABF12D" w14:textId="77777777" w:rsidTr="00A65DCC">
        <w:tc>
          <w:tcPr>
            <w:tcW w:w="676" w:type="dxa"/>
          </w:tcPr>
          <w:p w14:paraId="7DE6DC60" w14:textId="77777777" w:rsidR="00F80763" w:rsidRPr="00F26915" w:rsidRDefault="00F80763" w:rsidP="00A65DC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№</w:t>
            </w:r>
          </w:p>
        </w:tc>
        <w:tc>
          <w:tcPr>
            <w:tcW w:w="2154" w:type="dxa"/>
          </w:tcPr>
          <w:p w14:paraId="1CA156CC" w14:textId="77777777" w:rsidR="00F80763" w:rsidRPr="00F26915" w:rsidRDefault="00F80763" w:rsidP="00A65DC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Іс-шара атауы</w:t>
            </w:r>
          </w:p>
        </w:tc>
        <w:tc>
          <w:tcPr>
            <w:tcW w:w="1974" w:type="dxa"/>
          </w:tcPr>
          <w:p w14:paraId="748B96C4" w14:textId="77777777" w:rsidR="00F80763" w:rsidRPr="00F26915" w:rsidRDefault="00F80763" w:rsidP="00A65DC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Өткізілу форматы  </w:t>
            </w:r>
          </w:p>
        </w:tc>
        <w:tc>
          <w:tcPr>
            <w:tcW w:w="2410" w:type="dxa"/>
          </w:tcPr>
          <w:p w14:paraId="2A23C20F" w14:textId="77777777" w:rsidR="00F80763" w:rsidRPr="00F26915" w:rsidRDefault="00F80763" w:rsidP="00A65DC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Жауапты  </w:t>
            </w:r>
          </w:p>
        </w:tc>
        <w:tc>
          <w:tcPr>
            <w:tcW w:w="1417" w:type="dxa"/>
          </w:tcPr>
          <w:p w14:paraId="38D87FCF" w14:textId="77777777" w:rsidR="00F80763" w:rsidRPr="00F26915" w:rsidRDefault="00F80763" w:rsidP="00A65DC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Уақыты  </w:t>
            </w:r>
          </w:p>
        </w:tc>
      </w:tr>
      <w:tr w:rsidR="00F80763" w:rsidRPr="00F26915" w14:paraId="1C423837" w14:textId="77777777" w:rsidTr="00A65DCC">
        <w:tc>
          <w:tcPr>
            <w:tcW w:w="676" w:type="dxa"/>
          </w:tcPr>
          <w:p w14:paraId="33504867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154" w:type="dxa"/>
          </w:tcPr>
          <w:p w14:paraId="29F67754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CLIL әдісі: пән мен тілді кіріктіріп оқыту жолдары</w:t>
            </w:r>
          </w:p>
        </w:tc>
        <w:tc>
          <w:tcPr>
            <w:tcW w:w="1974" w:type="dxa"/>
          </w:tcPr>
          <w:p w14:paraId="6F4C982C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workshop</w:t>
            </w:r>
          </w:p>
        </w:tc>
        <w:tc>
          <w:tcPr>
            <w:tcW w:w="2410" w:type="dxa"/>
          </w:tcPr>
          <w:p w14:paraId="6876B4D6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Жалғасбай А.С.</w:t>
            </w:r>
          </w:p>
        </w:tc>
        <w:tc>
          <w:tcPr>
            <w:tcW w:w="1417" w:type="dxa"/>
          </w:tcPr>
          <w:p w14:paraId="2D046277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08.04.2026</w:t>
            </w:r>
          </w:p>
        </w:tc>
      </w:tr>
      <w:tr w:rsidR="00F80763" w:rsidRPr="00F26915" w14:paraId="6AC7E840" w14:textId="77777777" w:rsidTr="00A65DCC">
        <w:tc>
          <w:tcPr>
            <w:tcW w:w="676" w:type="dxa"/>
          </w:tcPr>
          <w:p w14:paraId="3373464F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154" w:type="dxa"/>
          </w:tcPr>
          <w:p w14:paraId="685D249B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«Рефлексияның 30 әдісі: мұғалім мен оқушы үшін</w:t>
            </w:r>
          </w:p>
        </w:tc>
        <w:tc>
          <w:tcPr>
            <w:tcW w:w="1974" w:type="dxa"/>
          </w:tcPr>
          <w:p w14:paraId="58523B54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Шебер-сынып </w:t>
            </w:r>
          </w:p>
        </w:tc>
        <w:tc>
          <w:tcPr>
            <w:tcW w:w="2410" w:type="dxa"/>
          </w:tcPr>
          <w:p w14:paraId="65BAEA5E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Серденбаева У.С.</w:t>
            </w:r>
          </w:p>
        </w:tc>
        <w:tc>
          <w:tcPr>
            <w:tcW w:w="1417" w:type="dxa"/>
          </w:tcPr>
          <w:p w14:paraId="4EBE04B8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15.04.2026</w:t>
            </w:r>
          </w:p>
        </w:tc>
      </w:tr>
      <w:tr w:rsidR="00F80763" w:rsidRPr="00F26915" w14:paraId="44A1D04E" w14:textId="77777777" w:rsidTr="00A65DCC">
        <w:tc>
          <w:tcPr>
            <w:tcW w:w="676" w:type="dxa"/>
          </w:tcPr>
          <w:p w14:paraId="1225BE30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154" w:type="dxa"/>
          </w:tcPr>
          <w:p w14:paraId="4CFDF04F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Оқытуда ықшам әдіс 15 минуттық лайфхактар</w:t>
            </w:r>
          </w:p>
        </w:tc>
        <w:tc>
          <w:tcPr>
            <w:tcW w:w="1974" w:type="dxa"/>
          </w:tcPr>
          <w:p w14:paraId="44F8DB5E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Шебер-сынып </w:t>
            </w:r>
          </w:p>
        </w:tc>
        <w:tc>
          <w:tcPr>
            <w:tcW w:w="2410" w:type="dxa"/>
          </w:tcPr>
          <w:p w14:paraId="1A0488BB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Қарсақбаев Қ.Р.</w:t>
            </w:r>
          </w:p>
        </w:tc>
        <w:tc>
          <w:tcPr>
            <w:tcW w:w="1417" w:type="dxa"/>
          </w:tcPr>
          <w:p w14:paraId="3AFE30C5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22.04.2026</w:t>
            </w:r>
          </w:p>
        </w:tc>
      </w:tr>
      <w:tr w:rsidR="00F80763" w:rsidRPr="00F26915" w14:paraId="3E25CB68" w14:textId="77777777" w:rsidTr="00A65DCC">
        <w:tc>
          <w:tcPr>
            <w:tcW w:w="676" w:type="dxa"/>
          </w:tcPr>
          <w:p w14:paraId="0EC118E8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2154" w:type="dxa"/>
          </w:tcPr>
          <w:p w14:paraId="20E52438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«Қиын сыныппен жұмыс стратегиялары»</w:t>
            </w:r>
          </w:p>
        </w:tc>
        <w:tc>
          <w:tcPr>
            <w:tcW w:w="1974" w:type="dxa"/>
          </w:tcPr>
          <w:p w14:paraId="11AB4B11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Шебер-сынып</w:t>
            </w:r>
          </w:p>
        </w:tc>
        <w:tc>
          <w:tcPr>
            <w:tcW w:w="2410" w:type="dxa"/>
          </w:tcPr>
          <w:p w14:paraId="736B9307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Ташмаганбетова Г.Ж.</w:t>
            </w:r>
          </w:p>
        </w:tc>
        <w:tc>
          <w:tcPr>
            <w:tcW w:w="1417" w:type="dxa"/>
          </w:tcPr>
          <w:p w14:paraId="00F47B2B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29.04.2026</w:t>
            </w:r>
          </w:p>
        </w:tc>
      </w:tr>
      <w:tr w:rsidR="00F80763" w:rsidRPr="00F26915" w14:paraId="478FB43A" w14:textId="77777777" w:rsidTr="00A65DCC">
        <w:tc>
          <w:tcPr>
            <w:tcW w:w="676" w:type="dxa"/>
          </w:tcPr>
          <w:p w14:paraId="4AF923C2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2154" w:type="dxa"/>
          </w:tcPr>
          <w:p w14:paraId="52DD99A6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”Эмоциялық квиз – EQ Challenge”</w:t>
            </w:r>
          </w:p>
        </w:tc>
        <w:tc>
          <w:tcPr>
            <w:tcW w:w="1974" w:type="dxa"/>
          </w:tcPr>
          <w:p w14:paraId="1A5C5CC9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Шебер-сынып</w:t>
            </w:r>
          </w:p>
        </w:tc>
        <w:tc>
          <w:tcPr>
            <w:tcW w:w="2410" w:type="dxa"/>
          </w:tcPr>
          <w:p w14:paraId="64603893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Шулгауова С.Ж.</w:t>
            </w:r>
          </w:p>
        </w:tc>
        <w:tc>
          <w:tcPr>
            <w:tcW w:w="1417" w:type="dxa"/>
          </w:tcPr>
          <w:p w14:paraId="5A674A06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06.05.2026</w:t>
            </w:r>
          </w:p>
        </w:tc>
      </w:tr>
      <w:tr w:rsidR="00F80763" w:rsidRPr="00F26915" w14:paraId="59C95044" w14:textId="77777777" w:rsidTr="00A65DCC">
        <w:tc>
          <w:tcPr>
            <w:tcW w:w="676" w:type="dxa"/>
          </w:tcPr>
          <w:p w14:paraId="6F01EC0F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2154" w:type="dxa"/>
          </w:tcPr>
          <w:p w14:paraId="37C9F73B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Сабақтың жүрегі - әдіс: заманауи педагогикалық тәсілдер. Гексагон әдісі</w:t>
            </w:r>
          </w:p>
        </w:tc>
        <w:tc>
          <w:tcPr>
            <w:tcW w:w="1974" w:type="dxa"/>
          </w:tcPr>
          <w:p w14:paraId="5A1E6EF8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Семинар-практикум</w:t>
            </w:r>
          </w:p>
        </w:tc>
        <w:tc>
          <w:tcPr>
            <w:tcW w:w="2410" w:type="dxa"/>
          </w:tcPr>
          <w:p w14:paraId="5C940672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Абдуахитова Л.А.</w:t>
            </w:r>
          </w:p>
        </w:tc>
        <w:tc>
          <w:tcPr>
            <w:tcW w:w="1417" w:type="dxa"/>
          </w:tcPr>
          <w:p w14:paraId="35C821E6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13.05.2026</w:t>
            </w:r>
          </w:p>
        </w:tc>
      </w:tr>
      <w:tr w:rsidR="00F80763" w:rsidRPr="00F26915" w14:paraId="3BAD83F9" w14:textId="77777777" w:rsidTr="00A65DCC">
        <w:tc>
          <w:tcPr>
            <w:tcW w:w="676" w:type="dxa"/>
          </w:tcPr>
          <w:p w14:paraId="1B192722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2154" w:type="dxa"/>
          </w:tcPr>
          <w:p w14:paraId="2EFF0271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«Кәсіби шеберлікке жету жолы: жоғары біліктілік санатын алу стратегиясы</w:t>
            </w:r>
          </w:p>
        </w:tc>
        <w:tc>
          <w:tcPr>
            <w:tcW w:w="1974" w:type="dxa"/>
          </w:tcPr>
          <w:p w14:paraId="080D80A5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Практикум - семинар</w:t>
            </w:r>
          </w:p>
        </w:tc>
        <w:tc>
          <w:tcPr>
            <w:tcW w:w="2410" w:type="dxa"/>
          </w:tcPr>
          <w:p w14:paraId="090CFA62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Алатаева Д.Д.</w:t>
            </w:r>
          </w:p>
        </w:tc>
        <w:tc>
          <w:tcPr>
            <w:tcW w:w="1417" w:type="dxa"/>
          </w:tcPr>
          <w:p w14:paraId="51EE3D2B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20.05.2026</w:t>
            </w:r>
          </w:p>
        </w:tc>
      </w:tr>
      <w:tr w:rsidR="00F80763" w:rsidRPr="00F26915" w14:paraId="7D78A7BD" w14:textId="77777777" w:rsidTr="00A65DCC">
        <w:tc>
          <w:tcPr>
            <w:tcW w:w="676" w:type="dxa"/>
          </w:tcPr>
          <w:p w14:paraId="0AACA9C6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2154" w:type="dxa"/>
          </w:tcPr>
          <w:p w14:paraId="1CF9BAE4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 сценарийін тиімді құру</w:t>
            </w:r>
          </w:p>
        </w:tc>
        <w:tc>
          <w:tcPr>
            <w:tcW w:w="1974" w:type="dxa"/>
          </w:tcPr>
          <w:p w14:paraId="33838BE1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Шебер-сынып </w:t>
            </w:r>
          </w:p>
        </w:tc>
        <w:tc>
          <w:tcPr>
            <w:tcW w:w="2410" w:type="dxa"/>
          </w:tcPr>
          <w:p w14:paraId="589A026A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Казиева У.И.</w:t>
            </w:r>
          </w:p>
        </w:tc>
        <w:tc>
          <w:tcPr>
            <w:tcW w:w="1417" w:type="dxa"/>
          </w:tcPr>
          <w:p w14:paraId="275B87E2" w14:textId="77777777" w:rsidR="00F80763" w:rsidRPr="00F26915" w:rsidRDefault="00F80763" w:rsidP="00A65D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9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27.05.2026</w:t>
            </w:r>
          </w:p>
        </w:tc>
      </w:tr>
    </w:tbl>
    <w:p w14:paraId="18C7F82C" w14:textId="77777777" w:rsidR="00F80763" w:rsidRDefault="00F80763" w:rsidP="00F80763">
      <w:pPr>
        <w:spacing w:after="0"/>
        <w:jc w:val="center"/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val="kk-KZ"/>
          <w14:ligatures w14:val="none"/>
        </w:rPr>
      </w:pPr>
    </w:p>
    <w:p w14:paraId="4A8862DC" w14:textId="77777777" w:rsidR="00F80763" w:rsidRDefault="00F80763" w:rsidP="00F80763">
      <w:pPr>
        <w:spacing w:after="0"/>
        <w:jc w:val="center"/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val="kk-KZ"/>
          <w14:ligatures w14:val="none"/>
        </w:rPr>
      </w:pPr>
    </w:p>
    <w:p w14:paraId="6D457892" w14:textId="77777777" w:rsidR="00F80763" w:rsidRDefault="00F80763" w:rsidP="00F80763">
      <w:pPr>
        <w:spacing w:after="0"/>
        <w:jc w:val="center"/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val="kk-KZ"/>
          <w14:ligatures w14:val="none"/>
        </w:rPr>
      </w:pPr>
    </w:p>
    <w:p w14:paraId="45D013BD" w14:textId="77777777" w:rsidR="00643B79" w:rsidRDefault="00643B79"/>
    <w:sectPr w:rsidR="0064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A3"/>
    <w:rsid w:val="001A31B2"/>
    <w:rsid w:val="004418D2"/>
    <w:rsid w:val="00643B79"/>
    <w:rsid w:val="009131A3"/>
    <w:rsid w:val="00F8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EEBC6-328C-4918-94BB-0B8DF003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763"/>
  </w:style>
  <w:style w:type="paragraph" w:styleId="1">
    <w:name w:val="heading 1"/>
    <w:basedOn w:val="a"/>
    <w:next w:val="a"/>
    <w:link w:val="10"/>
    <w:uiPriority w:val="9"/>
    <w:qFormat/>
    <w:rsid w:val="0091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1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1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1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1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1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1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1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1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1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1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31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8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Нургуль</cp:lastModifiedBy>
  <cp:revision>2</cp:revision>
  <dcterms:created xsi:type="dcterms:W3CDTF">2026-04-10T12:32:00Z</dcterms:created>
  <dcterms:modified xsi:type="dcterms:W3CDTF">2026-04-10T12:32:00Z</dcterms:modified>
</cp:coreProperties>
</file>